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前端代码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页面标题修改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index.html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2E2" w:sz="6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sz w:val="18"/>
          <w:szCs w:val="18"/>
        </w:rPr>
      </w:pPr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2F2F2"/>
        </w:rPr>
        <w:t>code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&lt;title&gt;</w:t>
      </w: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u w:val="none"/>
          <w:bdr w:val="single" w:color="E2E2E2" w:sz="6" w:space="0"/>
          <w:shd w:val="clear" w:fill="FFFFFF"/>
        </w:rPr>
        <w:fldChar w:fldCharType="begin"/>
      </w: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u w:val="none"/>
          <w:bdr w:val="single" w:color="E2E2E2" w:sz="6" w:space="0"/>
          <w:shd w:val="clear" w:fill="FFFFFF"/>
        </w:rPr>
        <w:instrText xml:space="preserve"> HYPERLINK "https://www.dkewl.com/search/keyword-%E7%BE%8A%E4%BA%86%E4%B8%AA%E7%BE%8A" \t "https://www.dkewl.com/course/_blank" </w:instrText>
      </w: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u w:val="none"/>
          <w:bdr w:val="single" w:color="E2E2E2" w:sz="6" w:space="0"/>
          <w:shd w:val="clear" w:fill="FFFFFF"/>
        </w:rPr>
        <w:fldChar w:fldCharType="separate"/>
      </w:r>
      <w:r>
        <w:rPr>
          <w:rStyle w:val="8"/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u w:val="none"/>
          <w:shd w:val="clear" w:fill="FFFFFF"/>
        </w:rPr>
        <w:t>羊了个羊</w:t>
      </w: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u w:val="none"/>
          <w:bdr w:val="single" w:color="E2E2E2" w:sz="6" w:space="0"/>
          <w:shd w:val="clear" w:fill="FFFFFF"/>
        </w:rPr>
        <w:fldChar w:fldCharType="end"/>
      </w: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| 刀客源码网&lt;/title&gt;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接口相关修改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/assets/resources/index.8b75c.js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第7877-7915行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主要将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FF0000"/>
          <w:spacing w:val="0"/>
          <w:sz w:val="24"/>
          <w:szCs w:val="24"/>
          <w:shd w:val="clear" w:fill="FFFFFF"/>
        </w:rPr>
        <w:t>sheep.dkewl.com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修改为您后端服务的域名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2E2E2" w:sz="6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sz w:val="18"/>
          <w:szCs w:val="18"/>
        </w:rPr>
      </w:pPr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2F2F2"/>
        </w:rPr>
        <w:t>code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var n = t("./data-type")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, a = n.ENV.online          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, i =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local: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n.ENV.local,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"http://192.168.31.86:8080",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"local_"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beta: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n.ENV.beta,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"http://192.144.195.86",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"beta_"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online: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n.ENV.online,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"https://sheep.dkewl.com",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"sheep_"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onlineWx: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n.ENV.onlineWx,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"https://sheep.dkewl.com",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"sheep_wx_"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leiTing: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n.ENV.leiTing,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"http://maowgameos1.leiting.com:8080",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onlineOppo: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n.ENV.onlineOppo,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"https://sheep.dkewl.com",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"sheep_oppo_"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onlineVivo: {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evn: n.ENV.onlineVivo,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host: "https://sheep.dkewl.com",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    reportPrefix: "sheep_vivo_"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    }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single" w:color="E2E2E2" w:sz="6" w:space="3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676" w:right="0" w:hanging="360"/>
      </w:pPr>
      <w:r>
        <w:rPr>
          <w:rFonts w:hint="default" w:ascii="Courier New" w:hAnsi="Courier New" w:cs="Courier New"/>
          <w:i w:val="0"/>
          <w:iCs w:val="0"/>
          <w:caps w:val="0"/>
          <w:color w:val="333333"/>
          <w:spacing w:val="0"/>
          <w:sz w:val="18"/>
          <w:szCs w:val="18"/>
          <w:bdr w:val="single" w:color="E2E2E2" w:sz="6" w:space="0"/>
          <w:shd w:val="clear" w:fill="FFFFFF"/>
        </w:rPr>
        <w:t>        };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single" w:color="888888" w:sz="24" w:space="11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17" w:lineRule="atLeast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7"/>
          <w:szCs w:val="27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7"/>
          <w:szCs w:val="27"/>
          <w:bdr w:val="single" w:color="888888" w:sz="24" w:space="0"/>
          <w:shd w:val="clear" w:fill="FFFFFF"/>
        </w:rPr>
        <w:t>后端代码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后端是打包好的文件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sps-0.0.1-SNAPSHOT.jar</w:t>
      </w: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，您可以直接放到网站的目录中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我这里放到了/www/wwwroot/yanglegeyang/目录下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3763625" cy="4419600"/>
            <wp:effectExtent l="0" t="0" r="9525" b="0"/>
            <wp:docPr id="2" name="图片 1" descr="16634245687272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66342456872729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7636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然后通过宝塔面板的java管理器进行运行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添加JAVA项目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18249900" cy="2838450"/>
            <wp:effectExtent l="0" t="0" r="0" b="0"/>
            <wp:docPr id="3" name="图片 2" descr="1663424607268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1663424607268206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499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选择我们的jar包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7362825" cy="6819900"/>
            <wp:effectExtent l="0" t="0" r="9525" b="0"/>
            <wp:docPr id="1" name="图片 3" descr="1663424623503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1663424623503731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362825" cy="681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both"/>
        <w:rPr>
          <w:rFonts w:hint="default" w:ascii="微软雅黑" w:hAnsi="微软雅黑" w:eastAsia="微软雅黑" w:cs="微软雅黑"/>
          <w:i w:val="0"/>
          <w:iCs w:val="0"/>
          <w:caps w:val="0"/>
          <w:color w:val="111111"/>
          <w:spacing w:val="0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111111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然后域名管理添加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sheep.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xmzyw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.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cn</w:t>
      </w: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，同时配置SSL，这里的域名要和前面前端设置的域名一致，协议也要注意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/>
        <w:ind w:left="0" w:right="0" w:firstLine="0"/>
        <w:jc w:val="both"/>
        <w:rPr>
          <w:rFonts w:hint="eastAsia" w:ascii="微软雅黑" w:hAnsi="微软雅黑" w:eastAsia="宋体" w:cs="微软雅黑"/>
          <w:i w:val="0"/>
          <w:iCs w:val="0"/>
          <w:caps w:val="0"/>
          <w:color w:val="111111"/>
          <w:spacing w:val="0"/>
          <w:sz w:val="24"/>
          <w:szCs w:val="24"/>
          <w:lang w:val="en-US" w:eastAsia="zh-CN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如果开启了SSL则是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https://sheep.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xmzyw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.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cn</w:t>
      </w:r>
      <w:r>
        <w:rPr>
          <w:rFonts w:hint="default" w:ascii="Helvetica" w:hAnsi="Helvetica" w:eastAsia="Helvetica" w:cs="Helvetica"/>
          <w:i w:val="0"/>
          <w:iCs w:val="0"/>
          <w:caps w:val="0"/>
          <w:color w:val="4E5358"/>
          <w:spacing w:val="0"/>
          <w:sz w:val="24"/>
          <w:szCs w:val="24"/>
          <w:shd w:val="clear" w:fill="FFFFFF"/>
        </w:rPr>
        <w:t>，没开启则是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http://sheep.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xmzyw</w:t>
      </w:r>
      <w:r>
        <w:rPr>
          <w:rStyle w:val="9"/>
          <w:rFonts w:hint="default" w:ascii="Consolas" w:hAnsi="Consolas" w:eastAsia="Consolas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</w:rPr>
        <w:t>.c</w:t>
      </w:r>
      <w:r>
        <w:rPr>
          <w:rStyle w:val="9"/>
          <w:rFonts w:hint="eastAsia" w:ascii="Consolas" w:hAnsi="Consolas" w:eastAsia="宋体" w:cs="Consolas"/>
          <w:i w:val="0"/>
          <w:iCs w:val="0"/>
          <w:caps w:val="0"/>
          <w:color w:val="FF3C98"/>
          <w:spacing w:val="0"/>
          <w:sz w:val="21"/>
          <w:szCs w:val="21"/>
          <w:shd w:val="clear" w:fill="FFFFFF"/>
          <w:lang w:val="en-US" w:eastAsia="zh-CN"/>
        </w:rPr>
        <w:t>n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4138F2"/>
    <w:multiLevelType w:val="multilevel"/>
    <w:tmpl w:val="D94138F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1">
    <w:nsid w:val="428AEAA5"/>
    <w:multiLevelType w:val="multilevel"/>
    <w:tmpl w:val="428AEAA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0"/>
  <w:bordersDoNotSurroundFooter w:val="0"/>
  <w:documentProtection w:edit="readOnly" w:enforcement="1" w:cryptProviderType="rsaFull" w:cryptAlgorithmClass="hash" w:cryptAlgorithmType="typeAny" w:cryptAlgorithmSid="4" w:cryptSpinCount="0" w:hash="SOPuo2w7rcRq4LgavEITRRabtU4=" w:salt="4o/JR9j/x6D80OQTFbO+2A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F6583"/>
    <w:rsid w:val="2828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styleId="9">
    <w:name w:val="HTML Code"/>
    <w:basedOn w:val="7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2022-09-19T09:23:00Z</dcterms:created>
  <dc:creator>WeiLin</dc:creator>
  <cp:lastModifiedBy>廖为林</cp:lastModifiedBy>
  <dcterms:modified xsi:type="dcterms:W3CDTF">2022-09-19T09:26:05Z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2052-11.1.0.10358</vt:lpwstr>
  </property>
  <property fmtid="{D5CDD505-2E9C-101B-9397-08002B2CF9AE}" pid="3" name="ICV">
    <vt:lpwstr>24AD89C040AE496D99D781E5B28D1BD8</vt:lpwstr>
  </property>
</Properties>
</file>